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0F3" w14:textId="77777777" w:rsidR="00A01BD8" w:rsidRDefault="00A01BD8" w:rsidP="003967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B698C5" w14:textId="66C4B710" w:rsidR="002720A9" w:rsidRDefault="002720A9" w:rsidP="00A01B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20A9"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D8E46F" w14:textId="77777777" w:rsidR="00A01BD8" w:rsidRDefault="00A01BD8" w:rsidP="00CC07E2">
      <w:pPr>
        <w:spacing w:after="0" w:line="360" w:lineRule="auto"/>
        <w:rPr>
          <w:rFonts w:ascii="Arial" w:hAnsi="Arial" w:cs="Arial"/>
        </w:rPr>
      </w:pPr>
    </w:p>
    <w:p w14:paraId="115B0EF1" w14:textId="3B612246" w:rsidR="00A01BD8" w:rsidRPr="00A01BD8" w:rsidRDefault="00A01BD8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1BD8">
        <w:rPr>
          <w:rFonts w:ascii="Arial" w:hAnsi="Arial" w:cs="Arial"/>
          <w:b/>
          <w:bCs/>
          <w:sz w:val="24"/>
          <w:szCs w:val="24"/>
        </w:rPr>
        <w:t>INTRODUÇÃO</w:t>
      </w:r>
    </w:p>
    <w:p w14:paraId="3B8F5DD1" w14:textId="3C8C4713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 xml:space="preserve">No segmento de </w:t>
      </w:r>
      <w:r>
        <w:rPr>
          <w:rFonts w:ascii="Arial" w:hAnsi="Arial" w:cs="Arial"/>
          <w:sz w:val="24"/>
          <w:szCs w:val="24"/>
        </w:rPr>
        <w:t>“</w:t>
      </w:r>
      <w:r w:rsidRPr="00DB15A3">
        <w:rPr>
          <w:rFonts w:ascii="Arial" w:hAnsi="Arial" w:cs="Arial"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>”</w:t>
      </w:r>
      <w:r w:rsidRPr="00DB15A3">
        <w:rPr>
          <w:rFonts w:ascii="Arial" w:hAnsi="Arial" w:cs="Arial"/>
          <w:sz w:val="24"/>
          <w:szCs w:val="24"/>
        </w:rPr>
        <w:t>, é essencial proporcionar uma contextualização sucinta sobre o tema em foco.</w:t>
      </w:r>
      <w:r>
        <w:rPr>
          <w:rFonts w:ascii="Arial" w:hAnsi="Arial" w:cs="Arial"/>
          <w:sz w:val="24"/>
          <w:szCs w:val="24"/>
        </w:rPr>
        <w:t xml:space="preserve"> </w:t>
      </w:r>
      <w:r w:rsidRPr="00DB15A3">
        <w:rPr>
          <w:rFonts w:ascii="Arial" w:hAnsi="Arial" w:cs="Arial"/>
          <w:sz w:val="24"/>
          <w:szCs w:val="24"/>
        </w:rPr>
        <w:t xml:space="preserve">Aqui, o autor delineia o panorama geral do assunto, destacando sua relevância no cenário atual da psicologia ou na área de estudo pertinente. </w:t>
      </w:r>
    </w:p>
    <w:p w14:paraId="46C6C6A9" w14:textId="1D45171A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Isso pode incluir uma descrição sucinta do problema ou questão de pesquisa, a relevância do tema no contexto atual da psicologia ou da área de estudo em questão, e possivelmente, uma breve menção a estatísticas ou tendências relevantes.</w:t>
      </w:r>
    </w:p>
    <w:p w14:paraId="050209B3" w14:textId="77777777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 xml:space="preserve">Além disso, é crucial estabelecer claramente os objetivos do artigo ou os principais pontos que serão explorados. </w:t>
      </w:r>
    </w:p>
    <w:p w14:paraId="5D7C8A8C" w14:textId="5BF51642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Isso oferece ao leitor uma compreensão prévia do que esperar do conteúdo, seja a apresentação de uma nova teoria, a análise de pesquisas existentes, recomendações práticas ou uma exploração detalhada de um aspecto específico do tema.</w:t>
      </w:r>
    </w:p>
    <w:p w14:paraId="7F678442" w14:textId="77777777" w:rsidR="00202E18" w:rsidRDefault="00202E18" w:rsidP="00202E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53DF01" w14:textId="79F70708" w:rsidR="001E6E7B" w:rsidRDefault="00DB15A3" w:rsidP="00A01BD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DESENVOLVIMENTO</w:t>
      </w:r>
    </w:p>
    <w:p w14:paraId="37B023CE" w14:textId="6ACB81CF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Nesta etapa, a contextualização serve como uma introdução mais aprofundada ao tema. O autor não apenas apresenta o tema, mas também explica por que ele é relevante ou qual é o seu impacto dentro da área de estudo ou no contexto mais amplo da psicologia. Essa seção estabelece a base para o leitor compreender a importância do assunto tratado no artigo.</w:t>
      </w:r>
    </w:p>
    <w:p w14:paraId="5975DFD2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1F6CAD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A Revisão de Literatura é uma análise crítica dos estudos, teorias e pesquisas anteriores relacionados ao tema em questão. Aqui, o autor sintetiza os principais pontos de estudos relevantes, identifica lacunas na pesquisa existente e pode discutir diferentes perspectivas ou abordagens teóricas. Além disso, é fundamental citar fontes relevantes ao longo desta seção para fornecer suporte e credibilidade ao argumento apresentado.</w:t>
      </w:r>
    </w:p>
    <w:p w14:paraId="319917AB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54DA9" w14:textId="4C476A72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 xml:space="preserve">Na seção de Discussão ou Análise, o autor aprofunda a investigação, apresentando uma análise detalhada dos principais pontos, dados ou </w:t>
      </w:r>
      <w:r w:rsidRPr="00DB15A3">
        <w:rPr>
          <w:rFonts w:ascii="Arial" w:hAnsi="Arial" w:cs="Arial"/>
          <w:sz w:val="24"/>
          <w:szCs w:val="24"/>
        </w:rPr>
        <w:lastRenderedPageBreak/>
        <w:t>argumentos apresentados. Esta é a parte onde o autor pode confrontar os resultados ou as informações obtidas na literatura revisada, discutir implicações práticas ou teóricas, e oferecer insights adicionais. Para enriquecer essa análise, exemplos práticos, analogias ou ilustrações podem ser incorporados, proporcionando uma compreensão mais clara e contextualizada do tema.</w:t>
      </w:r>
    </w:p>
    <w:p w14:paraId="78FEC8F0" w14:textId="77777777" w:rsidR="005D2440" w:rsidRPr="007E116E" w:rsidRDefault="005D2440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A9E2AB" w14:textId="77777777" w:rsidR="005D2440" w:rsidRPr="00E576B7" w:rsidRDefault="005D2440" w:rsidP="005D244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6B7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igura</w:t>
      </w:r>
      <w:r w:rsidRPr="00E576B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766971A4" w14:textId="77777777" w:rsidR="005D2440" w:rsidRPr="00E576B7" w:rsidRDefault="005D2440" w:rsidP="005D244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216B9">
        <w:rPr>
          <w:noProof/>
        </w:rPr>
        <w:drawing>
          <wp:anchor distT="0" distB="0" distL="114300" distR="114300" simplePos="0" relativeHeight="251659264" behindDoc="0" locked="0" layoutInCell="1" allowOverlap="1" wp14:anchorId="46399145" wp14:editId="1D0E5270">
            <wp:simplePos x="0" y="0"/>
            <wp:positionH relativeFrom="column">
              <wp:posOffset>865505</wp:posOffset>
            </wp:positionH>
            <wp:positionV relativeFrom="paragraph">
              <wp:posOffset>286385</wp:posOffset>
            </wp:positionV>
            <wp:extent cx="3737610" cy="3561080"/>
            <wp:effectExtent l="0" t="0" r="0" b="1270"/>
            <wp:wrapTopAndBottom/>
            <wp:docPr id="7" name="Imagem 7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Diagram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6B7">
        <w:rPr>
          <w:rFonts w:ascii="Arial" w:hAnsi="Arial" w:cs="Arial"/>
          <w:i/>
          <w:iCs/>
          <w:sz w:val="24"/>
          <w:szCs w:val="24"/>
        </w:rPr>
        <w:t>Sistematização da Revisão.</w:t>
      </w:r>
    </w:p>
    <w:p w14:paraId="139A3EBE" w14:textId="6529E65C" w:rsidR="005D2440" w:rsidRPr="00202E18" w:rsidRDefault="005D2440" w:rsidP="005D24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47E596" w14:textId="4FE5A3FE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Tabelas ou figuras podem ser utilizadas para elucidar a discussão visualmente (</w:t>
      </w:r>
      <w:r w:rsidRPr="004C758D">
        <w:rPr>
          <w:rFonts w:ascii="Arial" w:hAnsi="Arial" w:cs="Arial"/>
          <w:sz w:val="24"/>
          <w:szCs w:val="24"/>
        </w:rPr>
        <w:t xml:space="preserve">Mendes </w:t>
      </w:r>
      <w:r>
        <w:rPr>
          <w:rFonts w:ascii="Arial" w:hAnsi="Arial" w:cs="Arial"/>
          <w:sz w:val="24"/>
          <w:szCs w:val="24"/>
        </w:rPr>
        <w:t xml:space="preserve">&amp; Gonçalves, 2019). </w:t>
      </w:r>
      <w:r>
        <w:rPr>
          <w:rFonts w:ascii="Arial" w:hAnsi="Arial" w:cs="Arial"/>
          <w:sz w:val="24"/>
          <w:szCs w:val="24"/>
        </w:rPr>
        <w:t>Acima, n</w:t>
      </w:r>
      <w:r>
        <w:rPr>
          <w:rFonts w:ascii="Arial" w:hAnsi="Arial" w:cs="Arial"/>
          <w:sz w:val="24"/>
          <w:szCs w:val="24"/>
        </w:rPr>
        <w:t>a figura 1, é possível observar um modelo.</w:t>
      </w:r>
    </w:p>
    <w:p w14:paraId="335BB313" w14:textId="77777777" w:rsid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F7E638" w14:textId="5E326C9B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B15A3">
        <w:rPr>
          <w:rFonts w:ascii="Arial" w:hAnsi="Arial" w:cs="Arial"/>
          <w:b/>
          <w:bCs/>
          <w:sz w:val="24"/>
          <w:szCs w:val="24"/>
        </w:rPr>
        <w:t>APLICAÇÕES PRÁTICAS OU IMPLICAÇÕES</w:t>
      </w:r>
    </w:p>
    <w:p w14:paraId="622C1F5B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Nesta seção, o foco está em explorar as aplicações práticas do tema discutido ou suas implicações no contexto da psicologia ou em áreas correlatas. O objetivo é traduzir o conhecimento teórico ou as descobertas apresentadas no artigo em informações úteis e relevantes para profissionais, pesquisadores ou outros interessados na área.</w:t>
      </w:r>
    </w:p>
    <w:p w14:paraId="51BBDF84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7AB5A7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Ao discutir as aplicações práticas, o autor pode:</w:t>
      </w:r>
    </w:p>
    <w:p w14:paraId="11979453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21E0A8" w14:textId="77777777" w:rsidR="00DB15A3" w:rsidRPr="00DB15A3" w:rsidRDefault="00DB15A3" w:rsidP="00DB15A3">
      <w:pPr>
        <w:pStyle w:val="PargrafodaLista"/>
        <w:numPr>
          <w:ilvl w:val="0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Identificar estratégias ou técnicas derivadas do estudo que podem ser implementadas em contextos clínicos, educacionais ou organizacionais.</w:t>
      </w:r>
    </w:p>
    <w:p w14:paraId="51B48930" w14:textId="77777777" w:rsidR="00DB15A3" w:rsidRPr="00DB15A3" w:rsidRDefault="00DB15A3" w:rsidP="00DB15A3">
      <w:pPr>
        <w:pStyle w:val="PargrafodaLista"/>
        <w:numPr>
          <w:ilvl w:val="0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Discutir possíveis benefícios ou desafios associados à implementação dessas aplicações práticas.</w:t>
      </w:r>
    </w:p>
    <w:p w14:paraId="15FFCF88" w14:textId="77777777" w:rsidR="00DB15A3" w:rsidRPr="00DB15A3" w:rsidRDefault="00DB15A3" w:rsidP="00DB15A3">
      <w:pPr>
        <w:pStyle w:val="PargrafodaLista"/>
        <w:numPr>
          <w:ilvl w:val="0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Oferecer recomendações para profissionais da área sobre como incorporar essas descobertas em suas práticas ou intervenções.</w:t>
      </w:r>
    </w:p>
    <w:p w14:paraId="0910BF94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C946C3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Por outro lado, ao abordar as implicações teóricas, o autor pode:</w:t>
      </w:r>
    </w:p>
    <w:p w14:paraId="71AC5CB6" w14:textId="77777777" w:rsidR="00DB15A3" w:rsidRPr="00DB15A3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6DA2F5" w14:textId="77777777" w:rsidR="00DB15A3" w:rsidRPr="00DB15A3" w:rsidRDefault="00DB15A3" w:rsidP="00DB15A3">
      <w:pPr>
        <w:pStyle w:val="PargrafodaLista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Explorar como as descobertas do estudo contribuem para o entendimento atual de conceitos, teorias ou fenômenos na psicologia.</w:t>
      </w:r>
    </w:p>
    <w:p w14:paraId="15118020" w14:textId="77777777" w:rsidR="00DB15A3" w:rsidRPr="00DB15A3" w:rsidRDefault="00DB15A3" w:rsidP="00DB15A3">
      <w:pPr>
        <w:pStyle w:val="PargrafodaLista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Discutir as possíveis ramificações ou consequências das descobertas para futuras pesquisas, teorias ou práticas na área.</w:t>
      </w:r>
    </w:p>
    <w:p w14:paraId="5B6D0D7C" w14:textId="77777777" w:rsidR="00DB15A3" w:rsidRPr="00DB15A3" w:rsidRDefault="00DB15A3" w:rsidP="00DB15A3">
      <w:pPr>
        <w:pStyle w:val="PargrafodaLista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Refletir sobre a relevância mais ampla do tema no campo da psicologia e seu impacto potencial em questões sociais, políticas ou éticas.</w:t>
      </w:r>
    </w:p>
    <w:p w14:paraId="48FC7320" w14:textId="77777777" w:rsidR="00DB15A3" w:rsidRDefault="00DB15A3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486659" w14:textId="6BDE44A6" w:rsidR="005D2440" w:rsidRDefault="005D2440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Tabelas ou figuras podem ser utilizadas para elucidar a discussão visualmente (</w:t>
      </w:r>
      <w:r w:rsidRPr="004C758D">
        <w:rPr>
          <w:rFonts w:ascii="Arial" w:hAnsi="Arial" w:cs="Arial"/>
          <w:sz w:val="24"/>
          <w:szCs w:val="24"/>
        </w:rPr>
        <w:t xml:space="preserve">Mendes </w:t>
      </w:r>
      <w:r>
        <w:rPr>
          <w:rFonts w:ascii="Arial" w:hAnsi="Arial" w:cs="Arial"/>
          <w:sz w:val="24"/>
          <w:szCs w:val="24"/>
        </w:rPr>
        <w:t>&amp; Gonçalves, 2019). A seguir, na tabela 1, é possível observar um modelo.</w:t>
      </w:r>
    </w:p>
    <w:p w14:paraId="2C106F31" w14:textId="77777777" w:rsidR="005D2440" w:rsidRDefault="005D2440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8AC44AF" w14:textId="77777777" w:rsidR="005D2440" w:rsidRPr="00E576B7" w:rsidRDefault="005D2440" w:rsidP="005D2440">
      <w:pPr>
        <w:shd w:val="clear" w:color="auto" w:fill="FFFFFF"/>
        <w:spacing w:after="0" w:line="240" w:lineRule="auto"/>
        <w:ind w:hanging="2"/>
        <w:rPr>
          <w:rFonts w:ascii="Arial" w:hAnsi="Arial" w:cs="Arial"/>
          <w:b/>
          <w:sz w:val="24"/>
          <w:szCs w:val="24"/>
        </w:rPr>
      </w:pPr>
      <w:r w:rsidRPr="00E576B7">
        <w:rPr>
          <w:rFonts w:ascii="Arial" w:hAnsi="Arial" w:cs="Arial"/>
          <w:b/>
          <w:sz w:val="24"/>
          <w:szCs w:val="24"/>
        </w:rPr>
        <w:t>Tabela 1</w:t>
      </w:r>
    </w:p>
    <w:p w14:paraId="33D3DFEA" w14:textId="77777777" w:rsidR="005D2440" w:rsidRPr="00E576B7" w:rsidRDefault="005D2440" w:rsidP="005D2440">
      <w:pPr>
        <w:shd w:val="clear" w:color="auto" w:fill="FFFFFF"/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576B7">
        <w:rPr>
          <w:rFonts w:ascii="Arial" w:hAnsi="Arial" w:cs="Arial"/>
          <w:i/>
          <w:sz w:val="24"/>
          <w:szCs w:val="24"/>
        </w:rPr>
        <w:t>Escore de viés por estudo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922"/>
        <w:gridCol w:w="3179"/>
        <w:gridCol w:w="908"/>
      </w:tblGrid>
      <w:tr w:rsidR="005D2440" w:rsidRPr="0039677C" w14:paraId="4D88E08B" w14:textId="77777777" w:rsidTr="00D80B4E">
        <w:trPr>
          <w:trHeight w:val="2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6241F4E3" w14:textId="77777777" w:rsidR="005D2440" w:rsidRPr="0039677C" w:rsidRDefault="005D2440" w:rsidP="00D80B4E">
            <w:pPr>
              <w:pStyle w:val="EIPTabelacabealho"/>
              <w:spacing w:before="0" w:after="0"/>
              <w:ind w:hanging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Estudos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75CA35A" w14:textId="77777777" w:rsidR="005D2440" w:rsidRPr="0039677C" w:rsidRDefault="005D2440" w:rsidP="00D80B4E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Viés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14:paraId="57F362F9" w14:textId="77777777" w:rsidR="005D2440" w:rsidRPr="0039677C" w:rsidRDefault="005D2440" w:rsidP="00D80B4E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Estudos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14:paraId="2F28DBE6" w14:textId="77777777" w:rsidR="005D2440" w:rsidRPr="0039677C" w:rsidRDefault="005D2440" w:rsidP="00D80B4E">
            <w:pPr>
              <w:pStyle w:val="EIPcorpodetexto"/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Viés</w:t>
            </w:r>
          </w:p>
        </w:tc>
      </w:tr>
      <w:tr w:rsidR="005D2440" w:rsidRPr="0039677C" w14:paraId="64506465" w14:textId="77777777" w:rsidTr="00D80B4E">
        <w:trPr>
          <w:trHeight w:val="20"/>
        </w:trPr>
        <w:tc>
          <w:tcPr>
            <w:tcW w:w="2055" w:type="pct"/>
            <w:tcBorders>
              <w:top w:val="single" w:sz="4" w:space="0" w:color="auto"/>
              <w:bottom w:val="nil"/>
            </w:tcBorders>
          </w:tcPr>
          <w:p w14:paraId="171B141B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Khodayari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(2013)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04DF20F6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single" w:sz="4" w:space="0" w:color="auto"/>
              <w:bottom w:val="nil"/>
            </w:tcBorders>
          </w:tcPr>
          <w:p w14:paraId="7F0025FA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Mumtaz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(2017)</w:t>
            </w:r>
          </w:p>
        </w:tc>
        <w:tc>
          <w:tcPr>
            <w:tcW w:w="534" w:type="pct"/>
            <w:tcBorders>
              <w:top w:val="single" w:sz="4" w:space="0" w:color="auto"/>
              <w:bottom w:val="nil"/>
            </w:tcBorders>
          </w:tcPr>
          <w:p w14:paraId="43BDD2E5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0,80</w:t>
            </w:r>
          </w:p>
        </w:tc>
      </w:tr>
      <w:tr w:rsidR="005D2440" w:rsidRPr="0039677C" w14:paraId="0AD29213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7B286249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Erguzel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(2015)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574F846D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209837D2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Schnyer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(2017)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0AA22E30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5D2440" w:rsidRPr="0039677C" w14:paraId="620260AD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4B3AA3F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Gao et al. (2017)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23B0218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37021A3F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Fang et al. (2012)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66B5A83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5D2440" w:rsidRPr="0039677C" w14:paraId="6555EC16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1043B6E0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Delahunty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(2018)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0CB63AE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65BBB57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Guo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(2012)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6D2CA8D5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0,50</w:t>
            </w:r>
          </w:p>
        </w:tc>
      </w:tr>
      <w:tr w:rsidR="005D2440" w:rsidRPr="0039677C" w14:paraId="6FC7768A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2C4EF9CF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Burns et al. (2011)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6CD250AA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5B6D7B1F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Saeedi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(2021)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12194DB9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</w:tr>
      <w:tr w:rsidR="005D2440" w:rsidRPr="0039677C" w14:paraId="78C0BA2A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nil"/>
            </w:tcBorders>
          </w:tcPr>
          <w:p w14:paraId="521B7F26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Pedrelli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(2020)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03E9A7C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869" w:type="pct"/>
            <w:tcBorders>
              <w:top w:val="nil"/>
              <w:bottom w:val="nil"/>
            </w:tcBorders>
          </w:tcPr>
          <w:p w14:paraId="35D54D83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Gaoliang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al. (2018)</w:t>
            </w:r>
          </w:p>
        </w:tc>
        <w:tc>
          <w:tcPr>
            <w:tcW w:w="534" w:type="pct"/>
            <w:tcBorders>
              <w:top w:val="nil"/>
              <w:bottom w:val="nil"/>
            </w:tcBorders>
          </w:tcPr>
          <w:p w14:paraId="530B6F7C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0,82</w:t>
            </w:r>
          </w:p>
        </w:tc>
      </w:tr>
      <w:tr w:rsidR="005D2440" w:rsidRPr="0039677C" w14:paraId="03A38D00" w14:textId="77777777" w:rsidTr="00D80B4E">
        <w:trPr>
          <w:trHeight w:val="20"/>
        </w:trPr>
        <w:tc>
          <w:tcPr>
            <w:tcW w:w="2055" w:type="pct"/>
            <w:tcBorders>
              <w:top w:val="nil"/>
              <w:bottom w:val="single" w:sz="4" w:space="0" w:color="auto"/>
            </w:tcBorders>
          </w:tcPr>
          <w:p w14:paraId="14B2E076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Zahan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(2018)</w:t>
            </w: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2D59C471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0,78</w:t>
            </w:r>
          </w:p>
        </w:tc>
        <w:tc>
          <w:tcPr>
            <w:tcW w:w="1869" w:type="pct"/>
            <w:tcBorders>
              <w:top w:val="nil"/>
              <w:bottom w:val="single" w:sz="4" w:space="0" w:color="auto"/>
            </w:tcBorders>
          </w:tcPr>
          <w:p w14:paraId="67D1F804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Nemesure</w:t>
            </w:r>
            <w:proofErr w:type="spellEnd"/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 xml:space="preserve"> et al. (2021)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</w:tcPr>
          <w:p w14:paraId="7D24B0E7" w14:textId="77777777" w:rsidR="005D2440" w:rsidRPr="0039677C" w:rsidRDefault="005D2440" w:rsidP="00D80B4E">
            <w:pPr>
              <w:pStyle w:val="EIPcorpodetexto"/>
              <w:spacing w:before="40" w:after="0" w:line="240" w:lineRule="auto"/>
              <w:ind w:hanging="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677C">
              <w:rPr>
                <w:rFonts w:ascii="Arial" w:hAnsi="Arial" w:cs="Arial"/>
                <w:color w:val="auto"/>
                <w:sz w:val="20"/>
                <w:szCs w:val="20"/>
              </w:rPr>
              <w:t>0,88</w:t>
            </w:r>
          </w:p>
        </w:tc>
      </w:tr>
    </w:tbl>
    <w:p w14:paraId="3C140FBB" w14:textId="77777777" w:rsidR="005D2440" w:rsidRPr="00202E18" w:rsidRDefault="005D2440" w:rsidP="00202E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F97BE4" w14:textId="06AF5ECF" w:rsidR="00E576B7" w:rsidRDefault="00DB15A3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>Em resumo, esta seção visa conectar o conteúdo do artigo com seu impacto prático ou teórico, fornecendo uma ponte entre a pesquisa acadêmica e sua aplicação ou significado no mundo real da psicologia e áreas relacionadas</w:t>
      </w:r>
      <w:r>
        <w:rPr>
          <w:rFonts w:ascii="Arial" w:hAnsi="Arial" w:cs="Arial"/>
          <w:sz w:val="24"/>
          <w:szCs w:val="24"/>
        </w:rPr>
        <w:t xml:space="preserve"> </w:t>
      </w:r>
      <w:r w:rsidR="005D2440">
        <w:rPr>
          <w:rFonts w:ascii="Arial" w:hAnsi="Arial" w:cs="Arial"/>
          <w:sz w:val="24"/>
          <w:szCs w:val="24"/>
        </w:rPr>
        <w:t>(</w:t>
      </w:r>
      <w:r w:rsidR="005D2440" w:rsidRPr="004C095B">
        <w:rPr>
          <w:rFonts w:ascii="Arial" w:hAnsi="Arial" w:cs="Arial"/>
          <w:sz w:val="24"/>
          <w:szCs w:val="24"/>
        </w:rPr>
        <w:t>Oliveira,</w:t>
      </w:r>
      <w:r w:rsidR="005D2440">
        <w:rPr>
          <w:rFonts w:ascii="Arial" w:hAnsi="Arial" w:cs="Arial"/>
          <w:sz w:val="24"/>
          <w:szCs w:val="24"/>
        </w:rPr>
        <w:t xml:space="preserve"> </w:t>
      </w:r>
      <w:r w:rsidR="005D2440" w:rsidRPr="004C095B">
        <w:rPr>
          <w:rFonts w:ascii="Arial" w:hAnsi="Arial" w:cs="Arial"/>
          <w:sz w:val="24"/>
          <w:szCs w:val="24"/>
        </w:rPr>
        <w:t>2017)</w:t>
      </w:r>
      <w:r w:rsidR="00202E18" w:rsidRPr="00202E18">
        <w:rPr>
          <w:rFonts w:ascii="Arial" w:hAnsi="Arial" w:cs="Arial"/>
          <w:sz w:val="24"/>
          <w:szCs w:val="24"/>
        </w:rPr>
        <w:t>.</w:t>
      </w:r>
    </w:p>
    <w:p w14:paraId="285CF23D" w14:textId="77777777" w:rsidR="005D2440" w:rsidRDefault="005D2440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D23BFE" w14:textId="0EF254FF" w:rsidR="0039677C" w:rsidRPr="0039677C" w:rsidRDefault="0039677C" w:rsidP="0039677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9677C">
        <w:rPr>
          <w:rFonts w:ascii="Arial" w:hAnsi="Arial" w:cs="Arial"/>
          <w:b/>
          <w:bCs/>
          <w:sz w:val="24"/>
          <w:szCs w:val="24"/>
        </w:rPr>
        <w:t>CONCLUSÃO</w:t>
      </w:r>
    </w:p>
    <w:p w14:paraId="7BBBD28C" w14:textId="0D564D03" w:rsidR="00DB15A3" w:rsidRPr="005D2440" w:rsidRDefault="00DB15A3" w:rsidP="00DB15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5A3">
        <w:rPr>
          <w:rFonts w:ascii="Arial" w:hAnsi="Arial" w:cs="Arial"/>
          <w:sz w:val="24"/>
          <w:szCs w:val="24"/>
        </w:rPr>
        <w:t xml:space="preserve">A seção de </w:t>
      </w:r>
      <w:r>
        <w:rPr>
          <w:rFonts w:ascii="Arial" w:hAnsi="Arial" w:cs="Arial"/>
          <w:sz w:val="24"/>
          <w:szCs w:val="24"/>
        </w:rPr>
        <w:t>“</w:t>
      </w:r>
      <w:r w:rsidRPr="00DB15A3">
        <w:rPr>
          <w:rFonts w:ascii="Arial" w:hAnsi="Arial" w:cs="Arial"/>
          <w:sz w:val="24"/>
          <w:szCs w:val="24"/>
        </w:rPr>
        <w:t>Conclusão</w:t>
      </w:r>
      <w:r>
        <w:rPr>
          <w:rFonts w:ascii="Arial" w:hAnsi="Arial" w:cs="Arial"/>
          <w:sz w:val="24"/>
          <w:szCs w:val="24"/>
        </w:rPr>
        <w:t>”</w:t>
      </w:r>
      <w:r w:rsidRPr="00DB15A3">
        <w:rPr>
          <w:rFonts w:ascii="Arial" w:hAnsi="Arial" w:cs="Arial"/>
          <w:sz w:val="24"/>
          <w:szCs w:val="24"/>
        </w:rPr>
        <w:t xml:space="preserve"> serve como o fechamento do artigo, consolidando os principais pontos discutidos e proporcionando uma síntese dos insights apresentados ao longo do texto.</w:t>
      </w:r>
    </w:p>
    <w:p w14:paraId="17BD2AAD" w14:textId="0A7AC68B" w:rsidR="005D2440" w:rsidRPr="005D2440" w:rsidRDefault="005D2440" w:rsidP="005D24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2440">
        <w:rPr>
          <w:rFonts w:ascii="Arial" w:hAnsi="Arial" w:cs="Arial"/>
          <w:sz w:val="24"/>
          <w:szCs w:val="24"/>
        </w:rPr>
        <w:t>Lembre-se de que a conclusão deve ser clara e objetiva, de forma que os leitores possam facilmente identificar as mensagens-chave de s</w:t>
      </w:r>
      <w:r w:rsidR="00DB15A3">
        <w:rPr>
          <w:rFonts w:ascii="Arial" w:hAnsi="Arial" w:cs="Arial"/>
          <w:sz w:val="24"/>
          <w:szCs w:val="24"/>
        </w:rPr>
        <w:t>eu texto</w:t>
      </w:r>
      <w:r w:rsidRPr="005D2440">
        <w:rPr>
          <w:rFonts w:ascii="Arial" w:hAnsi="Arial" w:cs="Arial"/>
          <w:sz w:val="24"/>
          <w:szCs w:val="24"/>
        </w:rPr>
        <w:t>. Ao fazer isso, você ajuda os leitores a entender a importância de s</w:t>
      </w:r>
      <w:r w:rsidR="00DB15A3">
        <w:rPr>
          <w:rFonts w:ascii="Arial" w:hAnsi="Arial" w:cs="Arial"/>
          <w:sz w:val="24"/>
          <w:szCs w:val="24"/>
        </w:rPr>
        <w:t xml:space="preserve">eu conteúdo </w:t>
      </w:r>
      <w:r w:rsidRPr="005D2440">
        <w:rPr>
          <w:rFonts w:ascii="Arial" w:hAnsi="Arial" w:cs="Arial"/>
          <w:sz w:val="24"/>
          <w:szCs w:val="24"/>
        </w:rPr>
        <w:t>e as ações que podem ser tomadas como resultado.</w:t>
      </w:r>
    </w:p>
    <w:p w14:paraId="59155189" w14:textId="77777777" w:rsidR="005D2440" w:rsidRPr="005D2440" w:rsidRDefault="005D2440" w:rsidP="005D24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B79A5E" w14:textId="57E46DAD" w:rsidR="004C758D" w:rsidRPr="004C758D" w:rsidRDefault="004C095B" w:rsidP="004C758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C095B">
        <w:rPr>
          <w:rFonts w:ascii="Arial" w:hAnsi="Arial" w:cs="Arial"/>
          <w:b/>
          <w:bCs/>
          <w:sz w:val="24"/>
          <w:szCs w:val="24"/>
        </w:rPr>
        <w:t>REFERÊNCIAS</w:t>
      </w:r>
    </w:p>
    <w:p w14:paraId="50098746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Ferreira, S. (2019). </w:t>
      </w:r>
      <w:r w:rsidRPr="004C095B">
        <w:rPr>
          <w:rFonts w:ascii="Arial" w:hAnsi="Arial" w:cs="Arial"/>
          <w:i/>
          <w:iCs/>
          <w:sz w:val="24"/>
          <w:szCs w:val="24"/>
        </w:rPr>
        <w:t xml:space="preserve">Explorando o Impacto das Mudanças </w:t>
      </w:r>
      <w:r>
        <w:rPr>
          <w:rFonts w:ascii="Arial" w:hAnsi="Arial" w:cs="Arial"/>
          <w:i/>
          <w:iCs/>
          <w:sz w:val="24"/>
          <w:szCs w:val="24"/>
        </w:rPr>
        <w:t>Comportamentais nos Transtornos de Personalidade</w:t>
      </w:r>
      <w:r w:rsidRPr="004C095B">
        <w:rPr>
          <w:rFonts w:ascii="Arial" w:hAnsi="Arial" w:cs="Arial"/>
          <w:sz w:val="24"/>
          <w:szCs w:val="24"/>
        </w:rPr>
        <w:t xml:space="preserve">. Dissertação, Universidade de Ciências </w:t>
      </w:r>
      <w:r>
        <w:rPr>
          <w:rFonts w:ascii="Arial" w:hAnsi="Arial" w:cs="Arial"/>
          <w:sz w:val="24"/>
          <w:szCs w:val="24"/>
        </w:rPr>
        <w:t>Psicológicas</w:t>
      </w:r>
      <w:r w:rsidRPr="004C0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8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572062C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766B1" w14:textId="6CDFE0A6" w:rsid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58D">
        <w:rPr>
          <w:rFonts w:ascii="Arial" w:hAnsi="Arial" w:cs="Arial"/>
          <w:sz w:val="24"/>
          <w:szCs w:val="24"/>
        </w:rPr>
        <w:t>Mendes, A. C.</w:t>
      </w:r>
      <w:r>
        <w:rPr>
          <w:rFonts w:ascii="Arial" w:hAnsi="Arial" w:cs="Arial"/>
          <w:sz w:val="24"/>
          <w:szCs w:val="24"/>
        </w:rPr>
        <w:t xml:space="preserve"> &amp; Gonçalves, P.</w:t>
      </w:r>
      <w:r w:rsidRPr="004C758D">
        <w:rPr>
          <w:rFonts w:ascii="Arial" w:hAnsi="Arial" w:cs="Arial"/>
          <w:sz w:val="24"/>
          <w:szCs w:val="24"/>
        </w:rPr>
        <w:t xml:space="preserve"> (2019). Avaliação Psicológica e Tratamento de Transtornos de Ansiedade em Crianças: Um Caso Clínico. </w:t>
      </w:r>
      <w:r w:rsidRPr="004C758D">
        <w:rPr>
          <w:rFonts w:ascii="Arial" w:hAnsi="Arial" w:cs="Arial"/>
          <w:i/>
          <w:iCs/>
          <w:sz w:val="24"/>
          <w:szCs w:val="24"/>
        </w:rPr>
        <w:t>Psicologia Infantil e Adolescente</w:t>
      </w:r>
      <w:r w:rsidRPr="004C758D">
        <w:rPr>
          <w:rFonts w:ascii="Arial" w:hAnsi="Arial" w:cs="Arial"/>
          <w:sz w:val="24"/>
          <w:szCs w:val="24"/>
        </w:rPr>
        <w:t xml:space="preserve">, </w:t>
      </w:r>
      <w:r w:rsidRPr="004C758D">
        <w:rPr>
          <w:rFonts w:ascii="Arial" w:hAnsi="Arial" w:cs="Arial"/>
          <w:i/>
          <w:iCs/>
          <w:sz w:val="24"/>
          <w:szCs w:val="24"/>
        </w:rPr>
        <w:t>7</w:t>
      </w:r>
      <w:r w:rsidRPr="004C758D">
        <w:rPr>
          <w:rFonts w:ascii="Arial" w:hAnsi="Arial" w:cs="Arial"/>
          <w:sz w:val="24"/>
          <w:szCs w:val="24"/>
        </w:rPr>
        <w:t>(1), 45-62.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9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https://doi.org/10.3456/pqrs5678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3B20AEA" w14:textId="77777777" w:rsid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B5B1D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Oliveira, E. (2017). </w:t>
      </w:r>
      <w:r w:rsidRPr="004C095B">
        <w:rPr>
          <w:rFonts w:ascii="Arial" w:hAnsi="Arial" w:cs="Arial"/>
          <w:i/>
          <w:iCs/>
          <w:sz w:val="24"/>
          <w:szCs w:val="24"/>
        </w:rPr>
        <w:t>O Futuro da Inteligência Artificial na Área de Saúde</w:t>
      </w:r>
      <w:r w:rsidRPr="004C095B">
        <w:rPr>
          <w:rFonts w:ascii="Arial" w:hAnsi="Arial" w:cs="Arial"/>
          <w:sz w:val="24"/>
          <w:szCs w:val="24"/>
        </w:rPr>
        <w:t>. Relatório Técnico, Centro de Inovação em Saúde.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10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https://exemplo-universidade.edu.br/dissertacao-psi-2023</w:t>
        </w:r>
      </w:hyperlink>
    </w:p>
    <w:p w14:paraId="5C486FD8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30D98" w14:textId="77777777" w:rsidR="004C758D" w:rsidRDefault="004C758D" w:rsidP="004C758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4C758D">
        <w:rPr>
          <w:rFonts w:ascii="Arial" w:hAnsi="Arial" w:cs="Arial"/>
          <w:sz w:val="24"/>
          <w:szCs w:val="24"/>
        </w:rPr>
        <w:t xml:space="preserve">Oliveira, M. S. (2021). Explorando a Efetividade da Terapia de Grupo em Casos de Transtorno de Pânico: Um Relato de Caso. </w:t>
      </w:r>
      <w:r w:rsidRPr="004C758D">
        <w:rPr>
          <w:rFonts w:ascii="Arial" w:hAnsi="Arial" w:cs="Arial"/>
          <w:i/>
          <w:iCs/>
          <w:sz w:val="24"/>
          <w:szCs w:val="24"/>
        </w:rPr>
        <w:t>Jornal de Psicoterapia e Psicologia Clínica, 30</w:t>
      </w:r>
      <w:r w:rsidRPr="004C758D">
        <w:rPr>
          <w:rFonts w:ascii="Arial" w:hAnsi="Arial" w:cs="Arial"/>
          <w:sz w:val="24"/>
          <w:szCs w:val="24"/>
        </w:rPr>
        <w:t>(4), 331-348.</w:t>
      </w:r>
      <w:r>
        <w:rPr>
          <w:rFonts w:ascii="Arial" w:hAnsi="Arial" w:cs="Arial"/>
          <w:sz w:val="24"/>
          <w:szCs w:val="24"/>
        </w:rPr>
        <w:t xml:space="preserve">  DOI: </w:t>
      </w:r>
      <w:hyperlink r:id="rId11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https://doi.org/10.3456/pqrs5678</w:t>
        </w:r>
      </w:hyperlink>
    </w:p>
    <w:p w14:paraId="74E9965B" w14:textId="77777777" w:rsidR="004C758D" w:rsidRPr="004C758D" w:rsidRDefault="004C758D" w:rsidP="004C7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D8AEB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Pereira, P. L. (202</w:t>
      </w:r>
      <w:r>
        <w:rPr>
          <w:rFonts w:ascii="Arial" w:hAnsi="Arial" w:cs="Arial"/>
          <w:sz w:val="24"/>
          <w:szCs w:val="24"/>
        </w:rPr>
        <w:t>0</w:t>
      </w:r>
      <w:r w:rsidRPr="004C095B">
        <w:rPr>
          <w:rFonts w:ascii="Arial" w:hAnsi="Arial" w:cs="Arial"/>
          <w:sz w:val="24"/>
          <w:szCs w:val="24"/>
        </w:rPr>
        <w:t xml:space="preserve">). </w:t>
      </w:r>
      <w:r w:rsidRPr="004C095B">
        <w:rPr>
          <w:rFonts w:ascii="Arial" w:hAnsi="Arial" w:cs="Arial"/>
          <w:i/>
          <w:iCs/>
          <w:sz w:val="24"/>
          <w:szCs w:val="24"/>
        </w:rPr>
        <w:t>Técnicas Inovadoras de Coleta de Dados para Pesquisa Social</w:t>
      </w:r>
      <w:r w:rsidRPr="004C095B">
        <w:rPr>
          <w:rFonts w:ascii="Arial" w:hAnsi="Arial" w:cs="Arial"/>
          <w:sz w:val="24"/>
          <w:szCs w:val="24"/>
        </w:rPr>
        <w:t>. Apresentação na Conferência Internacional de Métodos de Pesquisa, São Paulo.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F068F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705C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 xml:space="preserve">Santos, M. A. (2019). </w:t>
      </w:r>
      <w:r w:rsidRPr="004C095B">
        <w:rPr>
          <w:rFonts w:ascii="Arial" w:hAnsi="Arial" w:cs="Arial"/>
          <w:i/>
          <w:iCs/>
          <w:sz w:val="24"/>
          <w:szCs w:val="24"/>
        </w:rPr>
        <w:t>A Influência da Educação Inclusiva no Desenvolvimento de Alunos com Necessidades Especiais</w:t>
      </w:r>
      <w:r w:rsidRPr="004C095B">
        <w:rPr>
          <w:rFonts w:ascii="Arial" w:hAnsi="Arial" w:cs="Arial"/>
          <w:sz w:val="24"/>
          <w:szCs w:val="24"/>
        </w:rPr>
        <w:t>. Dissertação de Mestrado, Universidade da Inclusão, São Paulo.</w:t>
      </w:r>
      <w:r>
        <w:rPr>
          <w:rFonts w:ascii="Arial" w:hAnsi="Arial" w:cs="Arial"/>
          <w:sz w:val="24"/>
          <w:szCs w:val="24"/>
        </w:rPr>
        <w:t xml:space="preserve"> Recuperado de: </w:t>
      </w:r>
      <w:hyperlink r:id="rId12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https://exemplo-universidade.edu.br/dissertacao-hist-2023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ECFEAF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67EA9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95B">
        <w:rPr>
          <w:rFonts w:ascii="Arial" w:hAnsi="Arial" w:cs="Arial"/>
          <w:sz w:val="24"/>
          <w:szCs w:val="24"/>
        </w:rPr>
        <w:t>Santos, R. M.</w:t>
      </w:r>
      <w:r>
        <w:rPr>
          <w:rFonts w:ascii="Arial" w:hAnsi="Arial" w:cs="Arial"/>
          <w:sz w:val="24"/>
          <w:szCs w:val="24"/>
        </w:rPr>
        <w:t xml:space="preserve">, Gonçalves, J., </w:t>
      </w:r>
      <w:proofErr w:type="spellStart"/>
      <w:r>
        <w:rPr>
          <w:rFonts w:ascii="Arial" w:hAnsi="Arial" w:cs="Arial"/>
          <w:sz w:val="24"/>
          <w:szCs w:val="24"/>
        </w:rPr>
        <w:t>Cizesk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>
        <w:rPr>
          <w:rFonts w:ascii="Arial" w:hAnsi="Arial" w:cs="Arial"/>
          <w:sz w:val="24"/>
          <w:szCs w:val="24"/>
        </w:rPr>
        <w:t>Sedor</w:t>
      </w:r>
      <w:proofErr w:type="spellEnd"/>
      <w:r>
        <w:rPr>
          <w:rFonts w:ascii="Arial" w:hAnsi="Arial" w:cs="Arial"/>
          <w:sz w:val="24"/>
          <w:szCs w:val="24"/>
        </w:rPr>
        <w:t xml:space="preserve">, L. &amp; </w:t>
      </w:r>
      <w:proofErr w:type="spellStart"/>
      <w:r>
        <w:rPr>
          <w:rFonts w:ascii="Arial" w:hAnsi="Arial" w:cs="Arial"/>
          <w:sz w:val="24"/>
          <w:szCs w:val="24"/>
        </w:rPr>
        <w:t>Craco</w:t>
      </w:r>
      <w:proofErr w:type="spellEnd"/>
      <w:r>
        <w:rPr>
          <w:rFonts w:ascii="Arial" w:hAnsi="Arial" w:cs="Arial"/>
          <w:sz w:val="24"/>
          <w:szCs w:val="24"/>
        </w:rPr>
        <w:t>, J.</w:t>
      </w:r>
      <w:r w:rsidRPr="004C095B">
        <w:rPr>
          <w:rFonts w:ascii="Arial" w:hAnsi="Arial" w:cs="Arial"/>
          <w:sz w:val="24"/>
          <w:szCs w:val="24"/>
        </w:rPr>
        <w:t xml:space="preserve"> (2018). </w:t>
      </w:r>
      <w:r w:rsidRPr="004C095B">
        <w:rPr>
          <w:rFonts w:ascii="Arial" w:hAnsi="Arial" w:cs="Arial"/>
          <w:i/>
          <w:iCs/>
          <w:sz w:val="24"/>
          <w:szCs w:val="24"/>
        </w:rPr>
        <w:t>Métodos de Pesquisa</w:t>
      </w:r>
      <w:r w:rsidRPr="004C095B">
        <w:rPr>
          <w:rFonts w:ascii="Arial" w:hAnsi="Arial" w:cs="Arial"/>
          <w:sz w:val="24"/>
          <w:szCs w:val="24"/>
        </w:rPr>
        <w:t>: Um Guia Abrangente. Editora Acadêmica.</w:t>
      </w:r>
    </w:p>
    <w:p w14:paraId="35F3DD9D" w14:textId="77777777" w:rsidR="004C758D" w:rsidRDefault="004C758D" w:rsidP="004C09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5F688" w14:textId="77777777" w:rsidR="004C758D" w:rsidRDefault="004C758D" w:rsidP="004C758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C758D">
        <w:rPr>
          <w:rFonts w:ascii="Arial" w:hAnsi="Arial" w:cs="Arial"/>
          <w:sz w:val="24"/>
          <w:szCs w:val="24"/>
        </w:rPr>
        <w:t xml:space="preserve">mith, J. R. (2020). Abordagens Terapêuticas em Casos de Transtornos Depressivos: Um Estudo de Caso na Prática Clínica. </w:t>
      </w:r>
      <w:r w:rsidRPr="004C758D">
        <w:rPr>
          <w:rFonts w:ascii="Arial" w:hAnsi="Arial" w:cs="Arial"/>
          <w:i/>
          <w:iCs/>
          <w:sz w:val="24"/>
          <w:szCs w:val="24"/>
        </w:rPr>
        <w:t>Revista de Psicologia Clínica e Casos, 10</w:t>
      </w:r>
      <w:r w:rsidRPr="004C758D">
        <w:rPr>
          <w:rFonts w:ascii="Arial" w:hAnsi="Arial" w:cs="Arial"/>
          <w:sz w:val="24"/>
          <w:szCs w:val="24"/>
        </w:rPr>
        <w:t>(2), 127-142.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13" w:history="1">
        <w:r w:rsidRPr="00887C68">
          <w:rPr>
            <w:rStyle w:val="Hyperlink"/>
            <w:rFonts w:ascii="Arial" w:hAnsi="Arial" w:cs="Arial"/>
            <w:sz w:val="24"/>
            <w:szCs w:val="24"/>
          </w:rPr>
          <w:t>https://doi.org/10.2345/ijkl9012</w:t>
        </w:r>
      </w:hyperlink>
    </w:p>
    <w:p w14:paraId="6FAF05B2" w14:textId="77777777" w:rsidR="00371791" w:rsidRDefault="00371791" w:rsidP="004C758D">
      <w:pPr>
        <w:spacing w:after="0" w:line="240" w:lineRule="auto"/>
        <w:rPr>
          <w:rFonts w:ascii="Arial" w:hAnsi="Arial" w:cs="Arial"/>
          <w:sz w:val="24"/>
          <w:szCs w:val="24"/>
        </w:rPr>
        <w:sectPr w:rsidR="00371791" w:rsidSect="0039677C">
          <w:headerReference w:type="default" r:id="rId14"/>
          <w:footerReference w:type="default" r:id="rId15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14:paraId="72779286" w14:textId="6C1A9665" w:rsidR="00371791" w:rsidRPr="004C758D" w:rsidRDefault="00371791" w:rsidP="00DB15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APÊNDICES OU</w:t>
      </w:r>
      <w:r w:rsidR="00DB15A3">
        <w:rPr>
          <w:rFonts w:ascii="Arial" w:hAnsi="Arial" w:cs="Arial"/>
          <w:b/>
          <w:bCs/>
          <w:sz w:val="24"/>
          <w:szCs w:val="24"/>
        </w:rPr>
        <w:t xml:space="preserve"> ANEXOS</w:t>
      </w:r>
    </w:p>
    <w:sectPr w:rsidR="00371791" w:rsidRPr="004C758D" w:rsidSect="003967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F5EA" w14:textId="77777777" w:rsidR="0061028C" w:rsidRDefault="0061028C" w:rsidP="00A01BD8">
      <w:pPr>
        <w:spacing w:after="0" w:line="240" w:lineRule="auto"/>
      </w:pPr>
      <w:r>
        <w:separator/>
      </w:r>
    </w:p>
  </w:endnote>
  <w:endnote w:type="continuationSeparator" w:id="0">
    <w:p w14:paraId="65AE5D73" w14:textId="77777777" w:rsidR="0061028C" w:rsidRDefault="0061028C" w:rsidP="00A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23FB" w14:textId="126B6AF1" w:rsidR="00371791" w:rsidRDefault="00371791" w:rsidP="00371791">
    <w:pPr>
      <w:pStyle w:val="Rodap"/>
      <w:jc w:val="center"/>
    </w:pPr>
    <w:r>
      <w:rPr>
        <w:rFonts w:ascii="Arial" w:hAnsi="Arial" w:cs="Arial"/>
        <w:b/>
        <w:bC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3DF248C3" wp14:editId="3A9DD1A2">
          <wp:simplePos x="0" y="0"/>
          <wp:positionH relativeFrom="column">
            <wp:posOffset>1492301</wp:posOffset>
          </wp:positionH>
          <wp:positionV relativeFrom="paragraph">
            <wp:posOffset>48</wp:posOffset>
          </wp:positionV>
          <wp:extent cx="2370125" cy="370205"/>
          <wp:effectExtent l="0" t="0" r="0" b="0"/>
          <wp:wrapNone/>
          <wp:docPr id="68750048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500481" name="Imagem 1" descr="Diagram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51" r="27210" b="33281"/>
                  <a:stretch/>
                </pic:blipFill>
                <pic:spPr bwMode="auto">
                  <a:xfrm>
                    <a:off x="0" y="0"/>
                    <a:ext cx="237012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6145" w14:textId="77777777" w:rsidR="0061028C" w:rsidRDefault="0061028C" w:rsidP="00A01BD8">
      <w:pPr>
        <w:spacing w:after="0" w:line="240" w:lineRule="auto"/>
      </w:pPr>
      <w:r>
        <w:separator/>
      </w:r>
    </w:p>
  </w:footnote>
  <w:footnote w:type="continuationSeparator" w:id="0">
    <w:p w14:paraId="4C074C38" w14:textId="77777777" w:rsidR="0061028C" w:rsidRDefault="0061028C" w:rsidP="00A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2C95" w14:textId="5F9B1DAA" w:rsidR="00A01BD8" w:rsidRPr="0039677C" w:rsidRDefault="00A01BD8" w:rsidP="00A01BD8">
    <w:pPr>
      <w:spacing w:after="0"/>
      <w:jc w:val="center"/>
      <w:rPr>
        <w:rFonts w:ascii="Arial" w:hAnsi="Arial" w:cs="Arial"/>
        <w:sz w:val="20"/>
        <w:szCs w:val="20"/>
      </w:rPr>
    </w:pPr>
    <w:r w:rsidRPr="0039677C">
      <w:rPr>
        <w:rFonts w:ascii="Arial" w:hAnsi="Arial" w:cs="Arial"/>
        <w:sz w:val="20"/>
        <w:szCs w:val="20"/>
      </w:rPr>
      <w:t xml:space="preserve">Modelo </w:t>
    </w:r>
    <w:r w:rsidR="00DB15A3">
      <w:rPr>
        <w:rFonts w:ascii="Arial" w:hAnsi="Arial" w:cs="Arial"/>
        <w:sz w:val="20"/>
        <w:szCs w:val="20"/>
      </w:rPr>
      <w:t>Texto Blog</w:t>
    </w:r>
    <w:r w:rsidRPr="0039677C">
      <w:rPr>
        <w:rFonts w:ascii="Arial" w:hAnsi="Arial" w:cs="Arial"/>
        <w:sz w:val="20"/>
        <w:szCs w:val="20"/>
      </w:rPr>
      <w:t xml:space="preserve"> (Até </w:t>
    </w:r>
    <w:r w:rsidR="00A76ADD">
      <w:rPr>
        <w:rFonts w:ascii="Arial" w:hAnsi="Arial" w:cs="Arial"/>
        <w:sz w:val="20"/>
        <w:szCs w:val="20"/>
      </w:rPr>
      <w:t>5</w:t>
    </w:r>
    <w:r w:rsidRPr="0039677C">
      <w:rPr>
        <w:rFonts w:ascii="Arial" w:hAnsi="Arial" w:cs="Arial"/>
        <w:sz w:val="20"/>
        <w:szCs w:val="20"/>
      </w:rPr>
      <w:t xml:space="preserve"> páginas sem contar as referências)</w:t>
    </w:r>
  </w:p>
  <w:p w14:paraId="62CA8365" w14:textId="77777777" w:rsidR="00371791" w:rsidRPr="00226509" w:rsidRDefault="00371791" w:rsidP="00371791">
    <w:pPr>
      <w:spacing w:after="0"/>
      <w:jc w:val="center"/>
      <w:rPr>
        <w:rFonts w:ascii="Arial" w:hAnsi="Arial" w:cs="Arial"/>
        <w:i/>
        <w:iCs/>
        <w:color w:val="C00000"/>
        <w:sz w:val="16"/>
        <w:szCs w:val="16"/>
      </w:rPr>
    </w:pPr>
    <w:r w:rsidRPr="00226509">
      <w:rPr>
        <w:rFonts w:ascii="Arial" w:hAnsi="Arial" w:cs="Arial"/>
        <w:i/>
        <w:iCs/>
        <w:color w:val="C00000"/>
        <w:sz w:val="16"/>
        <w:szCs w:val="16"/>
      </w:rPr>
      <w:t>Substitua os textos de cada seção pelo seu texto. A diagramação para o layout oficial será feita internamente.</w:t>
    </w:r>
  </w:p>
  <w:p w14:paraId="0FD40CAB" w14:textId="77777777" w:rsidR="00A01BD8" w:rsidRPr="00A01BD8" w:rsidRDefault="00A01BD8" w:rsidP="00A01BD8">
    <w:pPr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22E1"/>
    <w:multiLevelType w:val="hybridMultilevel"/>
    <w:tmpl w:val="A3DE1E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D7489"/>
    <w:multiLevelType w:val="hybridMultilevel"/>
    <w:tmpl w:val="D71265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53678261">
    <w:abstractNumId w:val="0"/>
  </w:num>
  <w:num w:numId="2" w16cid:durableId="105527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A9"/>
    <w:rsid w:val="000E49A2"/>
    <w:rsid w:val="0010733C"/>
    <w:rsid w:val="001E6E7B"/>
    <w:rsid w:val="00202E18"/>
    <w:rsid w:val="00252E25"/>
    <w:rsid w:val="002720A9"/>
    <w:rsid w:val="00371791"/>
    <w:rsid w:val="0039677C"/>
    <w:rsid w:val="004C095B"/>
    <w:rsid w:val="004C758D"/>
    <w:rsid w:val="00533824"/>
    <w:rsid w:val="005D2440"/>
    <w:rsid w:val="0061028C"/>
    <w:rsid w:val="00643A21"/>
    <w:rsid w:val="007E116E"/>
    <w:rsid w:val="00902F6E"/>
    <w:rsid w:val="00A01BD8"/>
    <w:rsid w:val="00A76ADD"/>
    <w:rsid w:val="00C63ABE"/>
    <w:rsid w:val="00CC07E2"/>
    <w:rsid w:val="00CF06C9"/>
    <w:rsid w:val="00D13BBF"/>
    <w:rsid w:val="00DB15A3"/>
    <w:rsid w:val="00DC5F90"/>
    <w:rsid w:val="00E1773A"/>
    <w:rsid w:val="00E576B7"/>
    <w:rsid w:val="00EB49A3"/>
    <w:rsid w:val="00F14FCA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1A6"/>
  <w15:chartTrackingRefBased/>
  <w15:docId w15:val="{9701272E-D24E-4967-B3AE-9F67390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BD8"/>
  </w:style>
  <w:style w:type="paragraph" w:styleId="Rodap">
    <w:name w:val="footer"/>
    <w:basedOn w:val="Normal"/>
    <w:link w:val="RodapChar"/>
    <w:uiPriority w:val="99"/>
    <w:unhideWhenUsed/>
    <w:rsid w:val="00A0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BD8"/>
  </w:style>
  <w:style w:type="table" w:styleId="Tabelacomgrade">
    <w:name w:val="Table Grid"/>
    <w:basedOn w:val="Tabelanormal"/>
    <w:uiPriority w:val="39"/>
    <w:rsid w:val="00E576B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Pcorpodetexto">
    <w:name w:val="EIP corpo de texto"/>
    <w:basedOn w:val="Normal"/>
    <w:link w:val="EIPcorpodetextoChar"/>
    <w:rsid w:val="00E576B7"/>
    <w:pPr>
      <w:autoSpaceDE w:val="0"/>
      <w:autoSpaceDN w:val="0"/>
      <w:adjustRightInd w:val="0"/>
      <w:spacing w:after="280" w:line="300" w:lineRule="exact"/>
      <w:jc w:val="both"/>
    </w:pPr>
    <w:rPr>
      <w:rFonts w:ascii="Segoe UI" w:eastAsiaTheme="minorEastAsia" w:hAnsi="Segoe UI" w:cs="Segoe UI"/>
      <w:color w:val="2E2D2C"/>
      <w:kern w:val="0"/>
      <w14:ligatures w14:val="none"/>
    </w:rPr>
  </w:style>
  <w:style w:type="character" w:customStyle="1" w:styleId="EIPcorpodetextoChar">
    <w:name w:val="EIP corpo de texto Char"/>
    <w:basedOn w:val="Fontepargpadro"/>
    <w:link w:val="EIPcorpodetexto"/>
    <w:rsid w:val="00E576B7"/>
    <w:rPr>
      <w:rFonts w:ascii="Segoe UI" w:eastAsiaTheme="minorEastAsia" w:hAnsi="Segoe UI" w:cs="Segoe UI"/>
      <w:color w:val="2E2D2C"/>
      <w:kern w:val="0"/>
      <w14:ligatures w14:val="none"/>
    </w:rPr>
  </w:style>
  <w:style w:type="paragraph" w:customStyle="1" w:styleId="EIPTabelacabealho">
    <w:name w:val="EIP Tabela cabeçalho"/>
    <w:basedOn w:val="EIPcorpodetexto"/>
    <w:link w:val="EIPTabelacabealhoChar"/>
    <w:rsid w:val="00E576B7"/>
    <w:pPr>
      <w:spacing w:before="80" w:after="120" w:line="240" w:lineRule="auto"/>
      <w:jc w:val="center"/>
    </w:pPr>
    <w:rPr>
      <w:b/>
      <w:bCs/>
      <w:color w:val="FFFFFF" w:themeColor="background1"/>
    </w:rPr>
  </w:style>
  <w:style w:type="character" w:customStyle="1" w:styleId="EIPTabelacabealhoChar">
    <w:name w:val="EIP Tabela cabeçalho Char"/>
    <w:basedOn w:val="EIPcorpodetextoChar"/>
    <w:link w:val="EIPTabelacabealho"/>
    <w:rsid w:val="00E576B7"/>
    <w:rPr>
      <w:rFonts w:ascii="Segoe UI" w:eastAsiaTheme="minorEastAsia" w:hAnsi="Segoe UI" w:cs="Segoe UI"/>
      <w:b/>
      <w:bCs/>
      <w:color w:val="FFFFFF" w:themeColor="background1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4C09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09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B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mplo-universidade.edu.br/dissertacao-hist-2023" TargetMode="External"/><Relationship Id="rId13" Type="http://schemas.openxmlformats.org/officeDocument/2006/relationships/hyperlink" Target="https://doi.org/10.2345/ijkl9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xemplo-universidade.edu.br/dissertacao-hist-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456/pqrs56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xemplo-universidade.edu.br/dissertacao-psi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456/pqrs567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Cezar Goncalves do Pinho</dc:creator>
  <cp:keywords/>
  <dc:description/>
  <cp:lastModifiedBy>Julio Cezar Goncalves do Pinho</cp:lastModifiedBy>
  <cp:revision>6</cp:revision>
  <dcterms:created xsi:type="dcterms:W3CDTF">2023-11-05T14:11:00Z</dcterms:created>
  <dcterms:modified xsi:type="dcterms:W3CDTF">2023-12-23T22:18:00Z</dcterms:modified>
</cp:coreProperties>
</file>